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7AD" w14:textId="63DE2D49" w:rsidR="0000167F" w:rsidRPr="00CF05D5" w:rsidRDefault="00CF05D5" w:rsidP="00ED76CF">
      <w:pPr>
        <w:rPr>
          <w:b/>
          <w:bCs/>
          <w:sz w:val="32"/>
          <w:szCs w:val="32"/>
        </w:rPr>
      </w:pPr>
      <w:r w:rsidRPr="00CF05D5">
        <w:rPr>
          <w:b/>
          <w:bCs/>
          <w:sz w:val="32"/>
          <w:szCs w:val="32"/>
        </w:rPr>
        <w:t>Luku 15</w:t>
      </w:r>
    </w:p>
    <w:p w14:paraId="0330BAE0" w14:textId="2D9211B9" w:rsidR="00CF05D5" w:rsidRDefault="00CF05D5" w:rsidP="00ED76CF">
      <w:pPr>
        <w:rPr>
          <w:sz w:val="24"/>
          <w:szCs w:val="24"/>
        </w:rPr>
      </w:pPr>
      <w:r>
        <w:rPr>
          <w:sz w:val="24"/>
          <w:szCs w:val="24"/>
        </w:rPr>
        <w:t xml:space="preserve">Luku jatkaa aluksi kahden edellisen luvun sanomaa: </w:t>
      </w:r>
      <w:r w:rsidR="00FB238E">
        <w:rPr>
          <w:sz w:val="24"/>
          <w:szCs w:val="24"/>
        </w:rPr>
        <w:t>e</w:t>
      </w:r>
      <w:r>
        <w:rPr>
          <w:sz w:val="24"/>
          <w:szCs w:val="24"/>
        </w:rPr>
        <w:t>lä lähimmäisesi parhaaksi. Uskovia kehotetaan Kristuksen mielen mukaiseen yksimielisyyteen. Muunlainen yksimielisyys voi johtaa joskus harhateille. Ks. jae 5.</w:t>
      </w:r>
    </w:p>
    <w:p w14:paraId="64B64C51" w14:textId="192E0980" w:rsidR="00CF05D5" w:rsidRDefault="00CF05D5" w:rsidP="00ED76CF">
      <w:pPr>
        <w:rPr>
          <w:sz w:val="24"/>
          <w:szCs w:val="24"/>
        </w:rPr>
      </w:pPr>
      <w:r>
        <w:rPr>
          <w:sz w:val="24"/>
          <w:szCs w:val="24"/>
        </w:rPr>
        <w:t xml:space="preserve">Jakeet 7-13 tähdentävät </w:t>
      </w:r>
      <w:r w:rsidR="008F1B80">
        <w:rPr>
          <w:sz w:val="24"/>
          <w:szCs w:val="24"/>
        </w:rPr>
        <w:t xml:space="preserve">pakanoiden asemaa ”hänen kansansa kanssa.” Ehkäpä juuri pakanoiden asema oli yksi niistä asioista, jonka vuoksi Paavali kehotti roomalaisia yksimielisyyteen. </w:t>
      </w:r>
      <w:r w:rsidR="00FB238E">
        <w:rPr>
          <w:sz w:val="24"/>
          <w:szCs w:val="24"/>
        </w:rPr>
        <w:t xml:space="preserve">Pakanoiden yhtäläistä oikeutta Kristukseen ei aina kyetty ymmärtämään. </w:t>
      </w:r>
      <w:r w:rsidR="008F1B80">
        <w:rPr>
          <w:sz w:val="24"/>
          <w:szCs w:val="24"/>
        </w:rPr>
        <w:t>Pakanoiden oksastaminen ”jaloon öljypuuhun” oli myös yksi rohkeista ilmaisuista, johon Paavali saattoi viitata jakeessa 15.</w:t>
      </w:r>
    </w:p>
    <w:p w14:paraId="4F7EB7CC" w14:textId="77123093" w:rsidR="008F1B80" w:rsidRDefault="008F1B80" w:rsidP="00ED76CF">
      <w:pPr>
        <w:rPr>
          <w:sz w:val="24"/>
          <w:szCs w:val="24"/>
        </w:rPr>
      </w:pPr>
      <w:r>
        <w:rPr>
          <w:sz w:val="24"/>
          <w:szCs w:val="24"/>
        </w:rPr>
        <w:t>Loppuosassa lukua Paavali puhuu tehtävästään</w:t>
      </w:r>
      <w:r w:rsidR="00FB238E">
        <w:rPr>
          <w:sz w:val="24"/>
          <w:szCs w:val="24"/>
        </w:rPr>
        <w:t xml:space="preserve"> Jeesuksen palvelijana, että pakanakansoista tulisi ”otollinen ja Pyhässä Hengessä pyhitetty uhri”.</w:t>
      </w:r>
    </w:p>
    <w:p w14:paraId="56E3CB66" w14:textId="38E471A5" w:rsidR="00FB238E" w:rsidRPr="00CF05D5" w:rsidRDefault="00FB238E" w:rsidP="00ED76CF">
      <w:pPr>
        <w:rPr>
          <w:sz w:val="24"/>
          <w:szCs w:val="24"/>
        </w:rPr>
      </w:pPr>
      <w:r>
        <w:rPr>
          <w:sz w:val="24"/>
          <w:szCs w:val="24"/>
        </w:rPr>
        <w:t>Pakanoita muistutetaan kiitollisuuden velasta juutalaisia kohtaan, olivathan he päässeet osallisiksi näiden hengellisistä aarteistaan, jae 27. Kiitollisuutta päästiin osoittamaan auttamalla taloudellisesti avuntarpeessa olevia juutalaisia.</w:t>
      </w:r>
    </w:p>
    <w:sectPr w:rsidR="00FB238E" w:rsidRPr="00CF05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E1"/>
    <w:multiLevelType w:val="multilevel"/>
    <w:tmpl w:val="714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2916"/>
    <w:multiLevelType w:val="multilevel"/>
    <w:tmpl w:val="F41E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334194">
    <w:abstractNumId w:val="1"/>
  </w:num>
  <w:num w:numId="2" w16cid:durableId="4352534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D4"/>
    <w:rsid w:val="0000167F"/>
    <w:rsid w:val="0000267A"/>
    <w:rsid w:val="00004149"/>
    <w:rsid w:val="00040004"/>
    <w:rsid w:val="000415E2"/>
    <w:rsid w:val="00053C08"/>
    <w:rsid w:val="0006438B"/>
    <w:rsid w:val="000A0DF5"/>
    <w:rsid w:val="00143D79"/>
    <w:rsid w:val="00151EDB"/>
    <w:rsid w:val="001B5695"/>
    <w:rsid w:val="001B6A7E"/>
    <w:rsid w:val="001D292D"/>
    <w:rsid w:val="001F37EA"/>
    <w:rsid w:val="00204FD5"/>
    <w:rsid w:val="0023609C"/>
    <w:rsid w:val="002B09D1"/>
    <w:rsid w:val="002D7E14"/>
    <w:rsid w:val="002E03AD"/>
    <w:rsid w:val="00326217"/>
    <w:rsid w:val="003E230C"/>
    <w:rsid w:val="004F487F"/>
    <w:rsid w:val="00540E1F"/>
    <w:rsid w:val="00551F17"/>
    <w:rsid w:val="00561A7A"/>
    <w:rsid w:val="005A7414"/>
    <w:rsid w:val="005D4B1F"/>
    <w:rsid w:val="005E5698"/>
    <w:rsid w:val="00622D61"/>
    <w:rsid w:val="00643842"/>
    <w:rsid w:val="0065399A"/>
    <w:rsid w:val="00656C54"/>
    <w:rsid w:val="006671E2"/>
    <w:rsid w:val="00675C19"/>
    <w:rsid w:val="00680070"/>
    <w:rsid w:val="00681ED4"/>
    <w:rsid w:val="006A1C1F"/>
    <w:rsid w:val="006A791C"/>
    <w:rsid w:val="006F1BD0"/>
    <w:rsid w:val="00714808"/>
    <w:rsid w:val="00751D20"/>
    <w:rsid w:val="00751ECF"/>
    <w:rsid w:val="00762768"/>
    <w:rsid w:val="007829F7"/>
    <w:rsid w:val="007B1E30"/>
    <w:rsid w:val="007F6FD6"/>
    <w:rsid w:val="008A2355"/>
    <w:rsid w:val="008B2E2C"/>
    <w:rsid w:val="008C350A"/>
    <w:rsid w:val="008F1B80"/>
    <w:rsid w:val="00907C43"/>
    <w:rsid w:val="00922EFF"/>
    <w:rsid w:val="00930583"/>
    <w:rsid w:val="00951112"/>
    <w:rsid w:val="0096349D"/>
    <w:rsid w:val="00983775"/>
    <w:rsid w:val="009943E1"/>
    <w:rsid w:val="009C3EC3"/>
    <w:rsid w:val="00A17B9B"/>
    <w:rsid w:val="00A378CA"/>
    <w:rsid w:val="00A902B1"/>
    <w:rsid w:val="00B1604B"/>
    <w:rsid w:val="00B34295"/>
    <w:rsid w:val="00B505AD"/>
    <w:rsid w:val="00B53679"/>
    <w:rsid w:val="00B60060"/>
    <w:rsid w:val="00B77B94"/>
    <w:rsid w:val="00B84C9E"/>
    <w:rsid w:val="00B875F4"/>
    <w:rsid w:val="00BD004F"/>
    <w:rsid w:val="00BF046A"/>
    <w:rsid w:val="00C76E7E"/>
    <w:rsid w:val="00CF05D5"/>
    <w:rsid w:val="00D024E9"/>
    <w:rsid w:val="00D05C40"/>
    <w:rsid w:val="00D17381"/>
    <w:rsid w:val="00D33272"/>
    <w:rsid w:val="00D46827"/>
    <w:rsid w:val="00DA1B68"/>
    <w:rsid w:val="00DE648B"/>
    <w:rsid w:val="00E46306"/>
    <w:rsid w:val="00E94A6C"/>
    <w:rsid w:val="00E97877"/>
    <w:rsid w:val="00EA0CCC"/>
    <w:rsid w:val="00EA3C41"/>
    <w:rsid w:val="00ED76CF"/>
    <w:rsid w:val="00F25548"/>
    <w:rsid w:val="00F33CA1"/>
    <w:rsid w:val="00FB238E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A4C"/>
  <w15:chartTrackingRefBased/>
  <w15:docId w15:val="{23B43E34-529A-41EE-B3A6-E2C5A47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8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81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8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81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8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8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8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8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8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8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81ED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81ED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81E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81E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81E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81E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8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8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8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8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81E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81E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81ED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1ED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81ED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4630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630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84C9E"/>
    <w:rPr>
      <w:color w:val="96607D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561A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Hintikka</dc:creator>
  <cp:keywords/>
  <dc:description/>
  <cp:lastModifiedBy>Esko Hintikka</cp:lastModifiedBy>
  <cp:revision>3</cp:revision>
  <cp:lastPrinted>2025-12-10T06:07:00Z</cp:lastPrinted>
  <dcterms:created xsi:type="dcterms:W3CDTF">2026-03-04T13:50:00Z</dcterms:created>
  <dcterms:modified xsi:type="dcterms:W3CDTF">2026-03-04T15:02:00Z</dcterms:modified>
</cp:coreProperties>
</file>